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BE" w:rsidRPr="00CC0772" w:rsidRDefault="006E4735" w:rsidP="00063DDF">
      <w:pPr>
        <w:jc w:val="center"/>
        <w:rPr>
          <w:rFonts w:ascii="Times New Roman" w:hAnsi="Times New Roman" w:cs="Times New Roman"/>
          <w:sz w:val="32"/>
          <w:szCs w:val="32"/>
        </w:rPr>
      </w:pPr>
      <w:r w:rsidRPr="00CC0772">
        <w:rPr>
          <w:rFonts w:ascii="Times New Roman" w:hAnsi="Times New Roman" w:cs="Times New Roman"/>
          <w:sz w:val="32"/>
          <w:szCs w:val="32"/>
        </w:rPr>
        <w:t>Таблицы 8 класс</w:t>
      </w:r>
    </w:p>
    <w:p w:rsidR="006E4735" w:rsidRPr="00CC0772" w:rsidRDefault="006E4735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Внутренняя энергия</w:t>
      </w:r>
    </w:p>
    <w:p w:rsidR="006E4735" w:rsidRPr="00CC0772" w:rsidRDefault="006E4735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Количество теплоты. Удельная теплоемкость. Удельная теплота сгорания</w:t>
      </w:r>
    </w:p>
    <w:p w:rsidR="006E4735" w:rsidRPr="00CC0772" w:rsidRDefault="006E4735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Закон сохранения и превращения энергии</w:t>
      </w:r>
    </w:p>
    <w:p w:rsidR="006E4735" w:rsidRPr="00CC0772" w:rsidRDefault="006E4735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Плавление и отвердевание кристаллических тел</w:t>
      </w:r>
    </w:p>
    <w:p w:rsidR="006E4735" w:rsidRPr="00CC0772" w:rsidRDefault="006E4735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Испарение. Кипение. Удельная теплота парообразования и конденсации</w:t>
      </w:r>
    </w:p>
    <w:p w:rsidR="006E4735" w:rsidRPr="00CC0772" w:rsidRDefault="006E4735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Влажность воздуха</w:t>
      </w:r>
    </w:p>
    <w:p w:rsidR="006E4735" w:rsidRPr="00CC0772" w:rsidRDefault="006E4735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Работа газа</w:t>
      </w:r>
      <w:r w:rsidR="00B704A3" w:rsidRPr="00CC0772">
        <w:rPr>
          <w:rFonts w:ascii="Times New Roman" w:hAnsi="Times New Roman" w:cs="Times New Roman"/>
          <w:sz w:val="28"/>
          <w:szCs w:val="28"/>
        </w:rPr>
        <w:t xml:space="preserve"> и пара при расширении. Двигатель внутреннего сгорания. Паровая турбина</w:t>
      </w:r>
    </w:p>
    <w:p w:rsidR="00B704A3" w:rsidRPr="00CC0772" w:rsidRDefault="00B704A3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Электризация тел. Электрическое поле</w:t>
      </w:r>
    </w:p>
    <w:p w:rsidR="00B704A3" w:rsidRPr="00CC0772" w:rsidRDefault="00B704A3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Строение атомов</w:t>
      </w:r>
    </w:p>
    <w:p w:rsidR="00B704A3" w:rsidRPr="00CC0772" w:rsidRDefault="00B704A3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Электрический ток. Электрическая цепь</w:t>
      </w:r>
    </w:p>
    <w:p w:rsidR="00B704A3" w:rsidRPr="00CC0772" w:rsidRDefault="00B704A3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Электрический ток в металлах. Сила тока</w:t>
      </w:r>
    </w:p>
    <w:p w:rsidR="00B704A3" w:rsidRPr="00CC0772" w:rsidRDefault="00B704A3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Электрическое напряжение</w:t>
      </w:r>
    </w:p>
    <w:p w:rsidR="00B704A3" w:rsidRPr="00CC0772" w:rsidRDefault="00B704A3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Измерение силы тока и напряжения</w:t>
      </w:r>
    </w:p>
    <w:p w:rsidR="00B704A3" w:rsidRPr="00CC0772" w:rsidRDefault="00B704A3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Электрическое сопротивление проводников. Закон Ома для участка цепи</w:t>
      </w:r>
    </w:p>
    <w:p w:rsidR="00B704A3" w:rsidRPr="00CC0772" w:rsidRDefault="00B704A3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Удельное сопротивление проводника</w:t>
      </w:r>
    </w:p>
    <w:p w:rsidR="00B704A3" w:rsidRPr="00CC0772" w:rsidRDefault="00063DDF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Последовательное и параллельное соединение проводников</w:t>
      </w:r>
    </w:p>
    <w:p w:rsidR="00063DDF" w:rsidRPr="00CC0772" w:rsidRDefault="00063DDF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Работа электрического тока. Мощность электрического тока</w:t>
      </w:r>
    </w:p>
    <w:p w:rsidR="00063DDF" w:rsidRPr="00CC0772" w:rsidRDefault="00063DDF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Магнитное поле</w:t>
      </w:r>
    </w:p>
    <w:p w:rsidR="00063DDF" w:rsidRPr="00CC0772" w:rsidRDefault="00063DDF" w:rsidP="006E4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Световые явления</w:t>
      </w:r>
    </w:p>
    <w:p w:rsidR="00647E57" w:rsidRDefault="00063DDF" w:rsidP="00647E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72">
        <w:rPr>
          <w:rFonts w:ascii="Times New Roman" w:hAnsi="Times New Roman" w:cs="Times New Roman"/>
          <w:sz w:val="28"/>
          <w:szCs w:val="28"/>
        </w:rPr>
        <w:t>Линзы</w:t>
      </w:r>
    </w:p>
    <w:p w:rsidR="00B87BCD" w:rsidRPr="00647E57" w:rsidRDefault="00B87BCD" w:rsidP="00647E57">
      <w:pPr>
        <w:pStyle w:val="a3"/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Arial" w:hAnsi="Arial" w:cs="Arial"/>
          <w:sz w:val="28"/>
          <w:szCs w:val="28"/>
        </w:rPr>
        <w:t>Молекулярно-кинетическая теория</w:t>
      </w:r>
    </w:p>
    <w:p w:rsidR="00B87BCD" w:rsidRPr="00647E57" w:rsidRDefault="00B87BCD" w:rsidP="00B87BC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Times New Roman" w:hAnsi="Times New Roman" w:cs="Times New Roman"/>
          <w:sz w:val="28"/>
          <w:szCs w:val="28"/>
        </w:rPr>
        <w:t>Агрегатные состояния вещества</w:t>
      </w:r>
    </w:p>
    <w:p w:rsidR="00B87BCD" w:rsidRPr="00647E57" w:rsidRDefault="00B87BCD" w:rsidP="00B87BC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Times New Roman" w:hAnsi="Times New Roman" w:cs="Times New Roman"/>
          <w:sz w:val="28"/>
          <w:szCs w:val="28"/>
        </w:rPr>
        <w:t>Плавление. Испарение. Кипение</w:t>
      </w:r>
    </w:p>
    <w:p w:rsidR="00647E57" w:rsidRDefault="00B87BCD" w:rsidP="00647E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Times New Roman" w:hAnsi="Times New Roman" w:cs="Times New Roman"/>
          <w:sz w:val="28"/>
          <w:szCs w:val="28"/>
        </w:rPr>
        <w:t>Поверхностное натяжение. Капиллярность</w:t>
      </w:r>
    </w:p>
    <w:p w:rsidR="0074004A" w:rsidRPr="00647E57" w:rsidRDefault="0074004A" w:rsidP="00647E5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Arial" w:hAnsi="Arial" w:cs="Arial"/>
          <w:sz w:val="28"/>
          <w:szCs w:val="28"/>
        </w:rPr>
        <w:t>Таблицы электростатика</w:t>
      </w:r>
    </w:p>
    <w:p w:rsidR="00647E57" w:rsidRDefault="0074004A" w:rsidP="00647E5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Times New Roman" w:hAnsi="Times New Roman" w:cs="Times New Roman"/>
          <w:sz w:val="28"/>
          <w:szCs w:val="28"/>
        </w:rPr>
        <w:t>Электризация тел</w:t>
      </w:r>
    </w:p>
    <w:p w:rsidR="00647C92" w:rsidRPr="00647E57" w:rsidRDefault="00647C92" w:rsidP="00647E57">
      <w:pPr>
        <w:pStyle w:val="a3"/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Arial" w:hAnsi="Arial" w:cs="Arial"/>
          <w:sz w:val="28"/>
          <w:szCs w:val="28"/>
        </w:rPr>
        <w:t>Таблицы электродинамика</w:t>
      </w:r>
    </w:p>
    <w:p w:rsidR="00647C92" w:rsidRPr="00647E57" w:rsidRDefault="00647C92" w:rsidP="00647C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Times New Roman" w:hAnsi="Times New Roman" w:cs="Times New Roman"/>
          <w:sz w:val="28"/>
          <w:szCs w:val="28"/>
        </w:rPr>
        <w:t>Электрический ток. Сила тока</w:t>
      </w:r>
    </w:p>
    <w:p w:rsidR="00647C92" w:rsidRPr="00647E57" w:rsidRDefault="00647C92" w:rsidP="00647C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Times New Roman" w:hAnsi="Times New Roman" w:cs="Times New Roman"/>
          <w:sz w:val="28"/>
          <w:szCs w:val="28"/>
        </w:rPr>
        <w:t>Сопротивление. Закон Ома для участка цепи</w:t>
      </w:r>
    </w:p>
    <w:p w:rsidR="00647C92" w:rsidRPr="00647E57" w:rsidRDefault="00647C92" w:rsidP="00647C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Times New Roman" w:hAnsi="Times New Roman" w:cs="Times New Roman"/>
          <w:sz w:val="28"/>
          <w:szCs w:val="28"/>
        </w:rPr>
        <w:t>Зависимость сопротивления проводника от температуры</w:t>
      </w:r>
    </w:p>
    <w:p w:rsidR="00647C92" w:rsidRPr="00647E57" w:rsidRDefault="00647C92" w:rsidP="00647C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Times New Roman" w:hAnsi="Times New Roman" w:cs="Times New Roman"/>
          <w:sz w:val="28"/>
          <w:szCs w:val="28"/>
        </w:rPr>
        <w:t>Соединение проводников</w:t>
      </w:r>
    </w:p>
    <w:p w:rsidR="00647C92" w:rsidRPr="00647E57" w:rsidRDefault="00647C92" w:rsidP="00647C9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647E57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proofErr w:type="gramStart"/>
      <w:r w:rsidRPr="00647E57">
        <w:rPr>
          <w:rFonts w:ascii="Times New Roman" w:hAnsi="Times New Roman" w:cs="Times New Roman"/>
          <w:sz w:val="28"/>
          <w:szCs w:val="28"/>
        </w:rPr>
        <w:t>Джоуля-Ленца</w:t>
      </w:r>
      <w:proofErr w:type="spellEnd"/>
      <w:proofErr w:type="gramEnd"/>
    </w:p>
    <w:p w:rsidR="00647C92" w:rsidRPr="00647E57" w:rsidRDefault="00647C92" w:rsidP="00063DD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647C92" w:rsidRPr="00647E57" w:rsidSect="00B31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83F17"/>
    <w:multiLevelType w:val="hybridMultilevel"/>
    <w:tmpl w:val="B0BE1ED0"/>
    <w:lvl w:ilvl="0" w:tplc="CE9E39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8F1715"/>
    <w:multiLevelType w:val="hybridMultilevel"/>
    <w:tmpl w:val="8F3C7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7A1A17"/>
    <w:multiLevelType w:val="hybridMultilevel"/>
    <w:tmpl w:val="973C7544"/>
    <w:lvl w:ilvl="0" w:tplc="A352FA0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A9318E"/>
    <w:multiLevelType w:val="hybridMultilevel"/>
    <w:tmpl w:val="1C60E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762C4"/>
    <w:multiLevelType w:val="hybridMultilevel"/>
    <w:tmpl w:val="71C27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474F6"/>
    <w:multiLevelType w:val="hybridMultilevel"/>
    <w:tmpl w:val="50F42AF4"/>
    <w:lvl w:ilvl="0" w:tplc="7FC63D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C0788B"/>
    <w:multiLevelType w:val="hybridMultilevel"/>
    <w:tmpl w:val="12D28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735"/>
    <w:rsid w:val="00063DDF"/>
    <w:rsid w:val="00647C92"/>
    <w:rsid w:val="00647E57"/>
    <w:rsid w:val="006E4735"/>
    <w:rsid w:val="0074004A"/>
    <w:rsid w:val="00780F65"/>
    <w:rsid w:val="009A7E31"/>
    <w:rsid w:val="00B0023E"/>
    <w:rsid w:val="00B312BE"/>
    <w:rsid w:val="00B704A3"/>
    <w:rsid w:val="00B87BCD"/>
    <w:rsid w:val="00CC0772"/>
    <w:rsid w:val="00ED1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7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7</cp:revision>
  <dcterms:created xsi:type="dcterms:W3CDTF">2011-09-18T14:31:00Z</dcterms:created>
  <dcterms:modified xsi:type="dcterms:W3CDTF">2011-10-26T06:12:00Z</dcterms:modified>
</cp:coreProperties>
</file>